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7C536" w14:textId="77777777" w:rsidR="00C55597" w:rsidRDefault="00C55597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</w:p>
    <w:p w14:paraId="4A950D2C" w14:textId="64BDAC4C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1D51C34A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0AE641C9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 xml:space="preserve">składane na podstawie art. 125 ust. 1 ustawy z dnia 11 września 2019 r. Prawo zamówień publicznych </w:t>
      </w:r>
      <w:r w:rsidRPr="002675B8">
        <w:rPr>
          <w:rFonts w:ascii="Arial Narrow" w:hAnsi="Arial Narrow" w:cstheme="minorHAnsi"/>
          <w:szCs w:val="24"/>
        </w:rPr>
        <w:t xml:space="preserve">(dalej jako: ustawa </w:t>
      </w:r>
      <w:proofErr w:type="spellStart"/>
      <w:r w:rsidRPr="002675B8">
        <w:rPr>
          <w:rFonts w:ascii="Arial Narrow" w:hAnsi="Arial Narrow" w:cstheme="minorHAnsi"/>
          <w:szCs w:val="24"/>
        </w:rPr>
        <w:t>Pzp</w:t>
      </w:r>
      <w:proofErr w:type="spellEnd"/>
      <w:r w:rsidRPr="002675B8">
        <w:rPr>
          <w:rFonts w:ascii="Arial Narrow" w:hAnsi="Arial Narrow" w:cstheme="minorHAnsi"/>
          <w:szCs w:val="24"/>
        </w:rPr>
        <w:t>),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189A4D1C" w14:textId="77777777" w:rsidR="00EF4372" w:rsidRDefault="00462143" w:rsidP="00EF4372">
      <w:pPr>
        <w:pStyle w:val="Tytu"/>
        <w:rPr>
          <w:rFonts w:ascii="Arial Narrow" w:hAnsi="Arial Narrow"/>
          <w:b/>
          <w:bCs/>
          <w:iCs/>
          <w:color w:val="auto"/>
          <w:sz w:val="28"/>
          <w:szCs w:val="28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</w:rPr>
        <w:t xml:space="preserve">ubiegając się o udzielenie zamówienia publicznego </w:t>
      </w:r>
      <w:proofErr w:type="spellStart"/>
      <w:r w:rsidRPr="002675B8">
        <w:rPr>
          <w:rFonts w:ascii="Arial Narrow" w:hAnsi="Arial Narrow" w:cstheme="minorHAnsi"/>
          <w:color w:val="auto"/>
          <w:spacing w:val="4"/>
          <w:sz w:val="22"/>
        </w:rPr>
        <w:t>pn</w:t>
      </w:r>
      <w:proofErr w:type="spellEnd"/>
      <w:r w:rsidR="001035C3">
        <w:rPr>
          <w:rFonts w:ascii="Arial Narrow" w:hAnsi="Arial Narrow" w:cstheme="minorHAnsi"/>
          <w:color w:val="auto"/>
          <w:spacing w:val="4"/>
          <w:sz w:val="22"/>
        </w:rPr>
        <w:t>:</w:t>
      </w:r>
      <w:r w:rsidR="004169E5" w:rsidRPr="004169E5">
        <w:rPr>
          <w:rFonts w:ascii="Arial Narrow" w:hAnsi="Arial Narrow" w:cstheme="minorHAnsi"/>
          <w:b/>
          <w:bCs/>
          <w:color w:val="auto"/>
          <w:szCs w:val="24"/>
        </w:rPr>
        <w:t xml:space="preserve"> </w:t>
      </w:r>
      <w:r w:rsidR="001035C3">
        <w:rPr>
          <w:rFonts w:ascii="Arial Narrow" w:hAnsi="Arial Narrow" w:cstheme="minorHAnsi"/>
          <w:b/>
          <w:bCs/>
          <w:color w:val="auto"/>
          <w:szCs w:val="24"/>
        </w:rPr>
        <w:br/>
      </w:r>
      <w:r w:rsidR="00EF4372" w:rsidRPr="00502255">
        <w:rPr>
          <w:rFonts w:ascii="Arial Narrow" w:hAnsi="Arial Narrow"/>
          <w:b/>
          <w:sz w:val="32"/>
          <w:szCs w:val="32"/>
        </w:rPr>
        <w:t>Przebudowa ul. Wroniej odcinek I od ul. L. Chrzanowskiego do ul. Ogrodowej</w:t>
      </w:r>
    </w:p>
    <w:p w14:paraId="030858E4" w14:textId="4D6AD458" w:rsidR="00462143" w:rsidRPr="002675B8" w:rsidRDefault="00462143" w:rsidP="00D92979">
      <w:pPr>
        <w:ind w:left="0" w:firstLine="0"/>
        <w:jc w:val="left"/>
        <w:rPr>
          <w:rFonts w:ascii="Arial Narrow" w:hAnsi="Arial Narrow" w:cstheme="minorHAnsi"/>
          <w:b/>
          <w:bCs/>
          <w:color w:val="auto"/>
          <w:spacing w:val="4"/>
          <w:sz w:val="22"/>
          <w:lang w:eastAsia="en-US"/>
        </w:rPr>
      </w:pPr>
      <w:bookmarkStart w:id="0" w:name="_GoBack"/>
      <w:bookmarkEnd w:id="0"/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36C3CBF5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nie podlegam wykluczeniu z postępowania na podstawie art. 108 ust. 1 ustawy.</w:t>
      </w:r>
    </w:p>
    <w:p w14:paraId="4D45BA3A" w14:textId="7A989CE9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nie podlegam wykluczeniu z postępowania na podstawie art. 109 ust. 1 pkt 4 ustawy.</w:t>
      </w:r>
    </w:p>
    <w:p w14:paraId="4DAC9E13" w14:textId="6E7D5FC0" w:rsidR="00F72503" w:rsidRPr="002675B8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2675B8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z </w:t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dnia 13 kwietnia 2022 r. o szczególnych rozwiązaniach w zakresie przeciwdziałania wspieraniu agresji na Ukrainę oraz służących ochronie bezpieczeństwa narodowego (</w:t>
      </w:r>
      <w:r w:rsidR="00704B8F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 xml:space="preserve">tekst jednolity </w:t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Dz.U. z 202</w:t>
      </w:r>
      <w:r w:rsidR="00704B8F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3</w:t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 xml:space="preserve"> r. poz. </w:t>
      </w:r>
      <w:r w:rsidR="00704B8F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 xml:space="preserve">1497 z </w:t>
      </w:r>
      <w:proofErr w:type="spellStart"/>
      <w:r w:rsidR="00704B8F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późn</w:t>
      </w:r>
      <w:proofErr w:type="spellEnd"/>
      <w:r w:rsidR="00704B8F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. zm.</w:t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)</w:t>
      </w:r>
      <w:r w:rsidRPr="002675B8">
        <w:rPr>
          <w:rFonts w:ascii="Arial Narrow" w:hAnsi="Arial Narrow" w:cs="Arial"/>
          <w:spacing w:val="4"/>
          <w:sz w:val="22"/>
          <w:szCs w:val="22"/>
        </w:rPr>
        <w:t>;</w:t>
      </w:r>
    </w:p>
    <w:p w14:paraId="07061977" w14:textId="4D502E37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ustawy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(podać mającą zastosowanie podstawę wykluczenia spośród wymienionych w art. 108 ust. 1 pkt 1, 2 i 5 ustawy lub art. 109 ust. 1 pkt 4 ustawy).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ustawy 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2279F45A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CD5867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77777777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64974042" w14:textId="77777777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890C94" w14:textId="77777777" w:rsidR="002D7C58" w:rsidRPr="005623DC" w:rsidRDefault="002D7C58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FEC1ECB" w14:textId="7E2815F8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23628DA" w14:textId="77777777" w:rsidR="00462143" w:rsidRPr="009A0B6D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70C0"/>
          <w:sz w:val="22"/>
          <w:lang w:eastAsia="en-US"/>
        </w:rPr>
      </w:pPr>
      <w:r w:rsidRPr="009A0B6D">
        <w:rPr>
          <w:rFonts w:asciiTheme="minorHAnsi" w:hAnsiTheme="minorHAnsi" w:cstheme="minorHAnsi"/>
          <w:b/>
          <w:color w:val="0070C0"/>
          <w:sz w:val="22"/>
          <w:lang w:eastAsia="en-US"/>
        </w:rPr>
        <w:t>Uwaga!</w:t>
      </w:r>
    </w:p>
    <w:p w14:paraId="42C9FF19" w14:textId="77777777" w:rsidR="00462143" w:rsidRPr="009A0B6D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70C0"/>
          <w:sz w:val="22"/>
          <w:lang w:eastAsia="en-US"/>
        </w:rPr>
      </w:pPr>
      <w:r w:rsidRPr="009A0B6D">
        <w:rPr>
          <w:rFonts w:asciiTheme="minorHAnsi" w:hAnsiTheme="minorHAnsi" w:cstheme="minorHAnsi"/>
          <w:b/>
          <w:color w:val="0070C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9A0B6D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color w:val="0070C0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704B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B46E9"/>
    <w:rsid w:val="000C762E"/>
    <w:rsid w:val="000E025F"/>
    <w:rsid w:val="001035C3"/>
    <w:rsid w:val="001C46CE"/>
    <w:rsid w:val="00201D6B"/>
    <w:rsid w:val="00214631"/>
    <w:rsid w:val="00223E21"/>
    <w:rsid w:val="00233A25"/>
    <w:rsid w:val="002424EF"/>
    <w:rsid w:val="002658CC"/>
    <w:rsid w:val="002675B8"/>
    <w:rsid w:val="00272BC4"/>
    <w:rsid w:val="002817ED"/>
    <w:rsid w:val="002D7C58"/>
    <w:rsid w:val="0038355D"/>
    <w:rsid w:val="003F201F"/>
    <w:rsid w:val="004169E5"/>
    <w:rsid w:val="00443BD8"/>
    <w:rsid w:val="004544F9"/>
    <w:rsid w:val="00462143"/>
    <w:rsid w:val="00487370"/>
    <w:rsid w:val="00490C2A"/>
    <w:rsid w:val="0049662B"/>
    <w:rsid w:val="004B70EF"/>
    <w:rsid w:val="004D2811"/>
    <w:rsid w:val="005623DC"/>
    <w:rsid w:val="00565AEB"/>
    <w:rsid w:val="005B6947"/>
    <w:rsid w:val="005F75A2"/>
    <w:rsid w:val="00624F5A"/>
    <w:rsid w:val="006833FD"/>
    <w:rsid w:val="006C6F17"/>
    <w:rsid w:val="00704B8F"/>
    <w:rsid w:val="00742BBD"/>
    <w:rsid w:val="00777C46"/>
    <w:rsid w:val="007A71A1"/>
    <w:rsid w:val="007C7BF8"/>
    <w:rsid w:val="00851539"/>
    <w:rsid w:val="008773BC"/>
    <w:rsid w:val="009A0B6D"/>
    <w:rsid w:val="009A0C93"/>
    <w:rsid w:val="009A7921"/>
    <w:rsid w:val="009D00E1"/>
    <w:rsid w:val="009E452E"/>
    <w:rsid w:val="009F03E3"/>
    <w:rsid w:val="009F29BD"/>
    <w:rsid w:val="00A52E58"/>
    <w:rsid w:val="00A56E6A"/>
    <w:rsid w:val="00AE5C59"/>
    <w:rsid w:val="00AF08EF"/>
    <w:rsid w:val="00B32C65"/>
    <w:rsid w:val="00B671EC"/>
    <w:rsid w:val="00BA5C5C"/>
    <w:rsid w:val="00BB00F4"/>
    <w:rsid w:val="00BD6B67"/>
    <w:rsid w:val="00C119E2"/>
    <w:rsid w:val="00C55597"/>
    <w:rsid w:val="00C629F4"/>
    <w:rsid w:val="00C6353E"/>
    <w:rsid w:val="00CD5867"/>
    <w:rsid w:val="00D364C2"/>
    <w:rsid w:val="00D92979"/>
    <w:rsid w:val="00E00A0A"/>
    <w:rsid w:val="00E952F3"/>
    <w:rsid w:val="00EB053D"/>
    <w:rsid w:val="00EF4372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3C940-64D8-4F01-8D8F-B53DF9019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2024-02-23T10:25:00Z</cp:lastPrinted>
  <dcterms:created xsi:type="dcterms:W3CDTF">2024-02-27T08:54:00Z</dcterms:created>
  <dcterms:modified xsi:type="dcterms:W3CDTF">2024-02-27T08:54:00Z</dcterms:modified>
</cp:coreProperties>
</file>